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D0C45" w14:textId="26DF7EA1" w:rsidR="006E008A" w:rsidRPr="006E008A" w:rsidRDefault="006E008A" w:rsidP="00C665F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205E0">
        <w:rPr>
          <w:rFonts w:ascii="Times New Roman" w:hAnsi="Times New Roman" w:cs="Times New Roman"/>
          <w:b/>
          <w:bCs/>
          <w:sz w:val="32"/>
          <w:szCs w:val="32"/>
        </w:rPr>
        <w:t>ZAWIADOMIENIE O PUBLICZNEJ OBRONIE ROZPRAWY DOKTORSKIEJ</w:t>
      </w:r>
    </w:p>
    <w:p w14:paraId="4F0E8079" w14:textId="211EDB23" w:rsidR="00C665F9" w:rsidRPr="00667993" w:rsidRDefault="006E008A" w:rsidP="00C665F9">
      <w:pPr>
        <w:pStyle w:val="Teksttreci0"/>
        <w:shd w:val="clear" w:color="auto" w:fill="auto"/>
        <w:spacing w:before="0" w:after="0" w:line="360" w:lineRule="auto"/>
        <w:ind w:left="62" w:firstLine="0"/>
        <w:rPr>
          <w:rFonts w:ascii="Times New Roman" w:hAnsi="Times New Roman" w:cs="Times New Roman"/>
          <w:color w:val="000000"/>
          <w:lang w:bidi="pl-PL"/>
        </w:rPr>
      </w:pPr>
      <w:r w:rsidRPr="002205E0">
        <w:rPr>
          <w:rFonts w:ascii="Times New Roman" w:hAnsi="Times New Roman" w:cs="Times New Roman"/>
        </w:rPr>
        <w:t>Komisja Doktor</w:t>
      </w:r>
      <w:r>
        <w:rPr>
          <w:rFonts w:ascii="Times New Roman" w:hAnsi="Times New Roman" w:cs="Times New Roman"/>
        </w:rPr>
        <w:t>sk</w:t>
      </w:r>
      <w:r w:rsidRPr="002205E0">
        <w:rPr>
          <w:rFonts w:ascii="Times New Roman" w:hAnsi="Times New Roman" w:cs="Times New Roman"/>
        </w:rPr>
        <w:t>a Międzynarodowego Instytu</w:t>
      </w:r>
      <w:r>
        <w:rPr>
          <w:rFonts w:ascii="Times New Roman" w:hAnsi="Times New Roman" w:cs="Times New Roman"/>
        </w:rPr>
        <w:t>tu</w:t>
      </w:r>
      <w:r w:rsidRPr="002205E0">
        <w:rPr>
          <w:rFonts w:ascii="Times New Roman" w:hAnsi="Times New Roman" w:cs="Times New Roman"/>
        </w:rPr>
        <w:t xml:space="preserve"> Biologii Molekul</w:t>
      </w:r>
      <w:r>
        <w:rPr>
          <w:rFonts w:ascii="Times New Roman" w:hAnsi="Times New Roman" w:cs="Times New Roman"/>
        </w:rPr>
        <w:t>ar</w:t>
      </w:r>
      <w:r w:rsidRPr="002205E0">
        <w:rPr>
          <w:rFonts w:ascii="Times New Roman" w:hAnsi="Times New Roman" w:cs="Times New Roman"/>
        </w:rPr>
        <w:t xml:space="preserve">nej i Komórkowej w Warszawie uprzejmie zawiadamia, że w dniu </w:t>
      </w:r>
      <w:r w:rsidR="00325704">
        <w:rPr>
          <w:rFonts w:ascii="Times New Roman" w:hAnsi="Times New Roman" w:cs="Times New Roman"/>
          <w:b/>
          <w:bCs/>
        </w:rPr>
        <w:t>13</w:t>
      </w:r>
      <w:r w:rsidR="0067679E">
        <w:rPr>
          <w:rFonts w:ascii="Times New Roman" w:hAnsi="Times New Roman" w:cs="Times New Roman"/>
          <w:b/>
          <w:bCs/>
        </w:rPr>
        <w:t xml:space="preserve"> </w:t>
      </w:r>
      <w:r w:rsidR="00325704">
        <w:rPr>
          <w:rFonts w:ascii="Times New Roman" w:hAnsi="Times New Roman" w:cs="Times New Roman"/>
          <w:b/>
          <w:bCs/>
        </w:rPr>
        <w:t>stycznia</w:t>
      </w:r>
      <w:r w:rsidRPr="002205E0">
        <w:rPr>
          <w:rFonts w:ascii="Times New Roman" w:hAnsi="Times New Roman" w:cs="Times New Roman"/>
          <w:b/>
          <w:bCs/>
        </w:rPr>
        <w:t xml:space="preserve"> 202</w:t>
      </w:r>
      <w:r w:rsidR="00325704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 xml:space="preserve"> roku</w:t>
      </w:r>
      <w:r w:rsidRPr="002205E0">
        <w:rPr>
          <w:rFonts w:ascii="Times New Roman" w:hAnsi="Times New Roman" w:cs="Times New Roman"/>
          <w:b/>
          <w:bCs/>
        </w:rPr>
        <w:t xml:space="preserve"> </w:t>
      </w:r>
      <w:r w:rsidRPr="002205E0">
        <w:rPr>
          <w:rFonts w:ascii="Times New Roman" w:hAnsi="Times New Roman" w:cs="Times New Roman"/>
        </w:rPr>
        <w:t xml:space="preserve">o godzinie </w:t>
      </w:r>
      <w:r w:rsidRPr="002205E0">
        <w:rPr>
          <w:rFonts w:ascii="Times New Roman" w:hAnsi="Times New Roman" w:cs="Times New Roman"/>
          <w:b/>
          <w:bCs/>
        </w:rPr>
        <w:t>1</w:t>
      </w:r>
      <w:r w:rsidR="00325704">
        <w:rPr>
          <w:rFonts w:ascii="Times New Roman" w:hAnsi="Times New Roman" w:cs="Times New Roman"/>
          <w:b/>
          <w:bCs/>
        </w:rPr>
        <w:t>3</w:t>
      </w:r>
      <w:r w:rsidRPr="002205E0">
        <w:rPr>
          <w:rFonts w:ascii="Times New Roman" w:hAnsi="Times New Roman" w:cs="Times New Roman"/>
          <w:b/>
          <w:bCs/>
        </w:rPr>
        <w:t>:</w:t>
      </w:r>
      <w:r w:rsidR="0067679E">
        <w:rPr>
          <w:rFonts w:ascii="Times New Roman" w:hAnsi="Times New Roman" w:cs="Times New Roman"/>
          <w:b/>
          <w:bCs/>
        </w:rPr>
        <w:t>0</w:t>
      </w:r>
      <w:r w:rsidRPr="002205E0">
        <w:rPr>
          <w:rFonts w:ascii="Times New Roman" w:hAnsi="Times New Roman" w:cs="Times New Roman"/>
          <w:b/>
          <w:bCs/>
        </w:rPr>
        <w:t>0</w:t>
      </w:r>
      <w:r w:rsidRPr="002205E0">
        <w:rPr>
          <w:rFonts w:ascii="Times New Roman" w:hAnsi="Times New Roman" w:cs="Times New Roman"/>
        </w:rPr>
        <w:t xml:space="preserve"> w siedzibie Instytutu </w:t>
      </w:r>
      <w:r>
        <w:rPr>
          <w:rFonts w:ascii="Times New Roman" w:hAnsi="Times New Roman" w:cs="Times New Roman"/>
        </w:rPr>
        <w:t>przy ul. Ks. Trojdena 4 w Warszawie,</w:t>
      </w:r>
      <w:r w:rsidRPr="002205E0">
        <w:rPr>
          <w:rFonts w:ascii="Times New Roman" w:hAnsi="Times New Roman" w:cs="Times New Roman"/>
        </w:rPr>
        <w:t xml:space="preserve"> </w:t>
      </w:r>
      <w:r w:rsidRPr="002205E0">
        <w:rPr>
          <w:rFonts w:ascii="Times New Roman" w:hAnsi="Times New Roman" w:cs="Times New Roman"/>
          <w:b/>
          <w:bCs/>
        </w:rPr>
        <w:t xml:space="preserve">w sali </w:t>
      </w:r>
      <w:r w:rsidR="00A95FF9" w:rsidRPr="002205E0">
        <w:rPr>
          <w:rFonts w:ascii="Times New Roman" w:hAnsi="Times New Roman" w:cs="Times New Roman"/>
          <w:b/>
          <w:bCs/>
        </w:rPr>
        <w:t>003</w:t>
      </w:r>
      <w:r w:rsidR="00A95FF9" w:rsidRPr="002205E0">
        <w:rPr>
          <w:rFonts w:ascii="Times New Roman" w:hAnsi="Times New Roman" w:cs="Times New Roman"/>
        </w:rPr>
        <w:t xml:space="preserve"> </w:t>
      </w:r>
      <w:r w:rsidR="00C665F9" w:rsidRPr="00667993">
        <w:rPr>
          <w:rFonts w:ascii="Times New Roman" w:hAnsi="Times New Roman" w:cs="Times New Roman"/>
        </w:rPr>
        <w:t xml:space="preserve">odbędzie się publiczna obrona rozprawy doktorskiej </w:t>
      </w:r>
      <w:r w:rsidR="00C665F9" w:rsidRPr="00667993">
        <w:rPr>
          <w:rFonts w:ascii="Times New Roman" w:hAnsi="Times New Roman" w:cs="Times New Roman"/>
          <w:color w:val="000000"/>
          <w:lang w:bidi="pl-PL"/>
        </w:rPr>
        <w:t>na stopień doktora nauk ścisłych i przyrodniczych w dyscyplinie nauki biologiczne</w:t>
      </w:r>
    </w:p>
    <w:p w14:paraId="7003D79D" w14:textId="77777777" w:rsidR="006E008A" w:rsidRPr="002205E0" w:rsidRDefault="006E008A" w:rsidP="00C665F9">
      <w:pPr>
        <w:rPr>
          <w:rFonts w:ascii="Times New Roman" w:hAnsi="Times New Roman" w:cs="Times New Roman"/>
        </w:rPr>
      </w:pPr>
    </w:p>
    <w:p w14:paraId="12E7C992" w14:textId="49B0DB1C" w:rsidR="006E008A" w:rsidRPr="0067679E" w:rsidRDefault="006E008A" w:rsidP="005906B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7679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mgr. </w:t>
      </w:r>
      <w:proofErr w:type="spellStart"/>
      <w:r w:rsidR="00325704">
        <w:rPr>
          <w:rFonts w:ascii="Times New Roman" w:hAnsi="Times New Roman" w:cs="Times New Roman"/>
          <w:b/>
          <w:bCs/>
          <w:sz w:val="28"/>
          <w:szCs w:val="28"/>
          <w:lang w:val="en-US"/>
        </w:rPr>
        <w:t>Olgi</w:t>
      </w:r>
      <w:proofErr w:type="spellEnd"/>
      <w:r w:rsidR="0032570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325704">
        <w:rPr>
          <w:rFonts w:ascii="Times New Roman" w:hAnsi="Times New Roman" w:cs="Times New Roman"/>
          <w:b/>
          <w:bCs/>
          <w:sz w:val="28"/>
          <w:szCs w:val="28"/>
          <w:lang w:val="en-US"/>
        </w:rPr>
        <w:t>Katarzyny</w:t>
      </w:r>
      <w:proofErr w:type="spellEnd"/>
      <w:r w:rsidR="0032570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325704">
        <w:rPr>
          <w:rFonts w:ascii="Times New Roman" w:hAnsi="Times New Roman" w:cs="Times New Roman"/>
          <w:b/>
          <w:bCs/>
          <w:sz w:val="28"/>
          <w:szCs w:val="28"/>
          <w:lang w:val="en-US"/>
        </w:rPr>
        <w:t>Doszyń</w:t>
      </w:r>
      <w:proofErr w:type="spellEnd"/>
    </w:p>
    <w:p w14:paraId="3485F119" w14:textId="5B99E15A" w:rsidR="006E008A" w:rsidRPr="0067679E" w:rsidRDefault="006E008A" w:rsidP="006E008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67679E">
        <w:rPr>
          <w:rFonts w:ascii="Times New Roman" w:hAnsi="Times New Roman" w:cs="Times New Roman"/>
          <w:sz w:val="28"/>
          <w:szCs w:val="28"/>
          <w:lang w:val="en-US"/>
        </w:rPr>
        <w:t>pt.: “</w:t>
      </w:r>
      <w:r w:rsidR="00325704" w:rsidRPr="00325704">
        <w:rPr>
          <w:rFonts w:ascii="Times New Roman" w:hAnsi="Times New Roman" w:cs="Times New Roman"/>
          <w:color w:val="000000"/>
          <w:sz w:val="28"/>
          <w:szCs w:val="28"/>
          <w:lang w:val="en-GB"/>
        </w:rPr>
        <w:t>Mechanisms underlying TSC-associated neuropsychiatric disorders in the zebrafish model</w:t>
      </w:r>
      <w:r w:rsidRPr="0067679E"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14:paraId="25BAD784" w14:textId="77777777" w:rsidR="006E008A" w:rsidRPr="0067679E" w:rsidRDefault="006E008A" w:rsidP="006E008A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FA5A305" w14:textId="4BFDC5F1" w:rsidR="006E008A" w:rsidRPr="009334CD" w:rsidRDefault="006E008A" w:rsidP="009334CD">
      <w:pPr>
        <w:jc w:val="both"/>
        <w:rPr>
          <w:rFonts w:ascii="Times New Roman" w:hAnsi="Times New Roman" w:cs="Times New Roman"/>
          <w:sz w:val="28"/>
          <w:szCs w:val="28"/>
        </w:rPr>
      </w:pPr>
      <w:r w:rsidRPr="009334CD">
        <w:rPr>
          <w:rFonts w:ascii="Times New Roman" w:hAnsi="Times New Roman" w:cs="Times New Roman"/>
          <w:sz w:val="28"/>
          <w:szCs w:val="28"/>
        </w:rPr>
        <w:t xml:space="preserve">Promotor: </w:t>
      </w:r>
      <w:r w:rsidR="000D1781" w:rsidRPr="009334CD">
        <w:rPr>
          <w:rFonts w:ascii="Times New Roman" w:hAnsi="Times New Roman" w:cs="Times New Roman"/>
          <w:sz w:val="28"/>
          <w:szCs w:val="28"/>
        </w:rPr>
        <w:tab/>
      </w:r>
      <w:r w:rsidR="00325704" w:rsidRPr="009334CD">
        <w:rPr>
          <w:rFonts w:ascii="Times New Roman" w:hAnsi="Times New Roman" w:cs="Times New Roman"/>
          <w:sz w:val="28"/>
          <w:szCs w:val="28"/>
        </w:rPr>
        <w:t>D</w:t>
      </w:r>
      <w:r w:rsidRPr="009334CD">
        <w:rPr>
          <w:rFonts w:ascii="Times New Roman" w:hAnsi="Times New Roman" w:cs="Times New Roman"/>
          <w:sz w:val="28"/>
          <w:szCs w:val="28"/>
        </w:rPr>
        <w:t xml:space="preserve">r hab. </w:t>
      </w:r>
      <w:r w:rsidR="00325704" w:rsidRPr="009334CD">
        <w:rPr>
          <w:rFonts w:ascii="Times New Roman" w:hAnsi="Times New Roman" w:cs="Times New Roman"/>
          <w:sz w:val="28"/>
          <w:szCs w:val="28"/>
        </w:rPr>
        <w:t xml:space="preserve">Justyna </w:t>
      </w:r>
      <w:proofErr w:type="spellStart"/>
      <w:r w:rsidR="00325704" w:rsidRPr="009334CD">
        <w:rPr>
          <w:rFonts w:ascii="Times New Roman" w:hAnsi="Times New Roman" w:cs="Times New Roman"/>
          <w:sz w:val="28"/>
          <w:szCs w:val="28"/>
        </w:rPr>
        <w:t>Zmorzyńska</w:t>
      </w:r>
      <w:proofErr w:type="spellEnd"/>
      <w:r w:rsidR="009334CD" w:rsidRPr="009334CD">
        <w:rPr>
          <w:rFonts w:ascii="Times New Roman" w:hAnsi="Times New Roman" w:cs="Times New Roman"/>
          <w:sz w:val="28"/>
          <w:szCs w:val="28"/>
        </w:rPr>
        <w:t xml:space="preserve"> (Instytut Mechanizmów i Maszyn Molekularnych, PAN, Warszawa)</w:t>
      </w:r>
      <w:r w:rsidRPr="009334C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BE8B7A" w14:textId="77777777" w:rsidR="009334CD" w:rsidRDefault="006E008A" w:rsidP="009334CD">
      <w:pPr>
        <w:pStyle w:val="p1"/>
        <w:jc w:val="both"/>
        <w:rPr>
          <w:sz w:val="28"/>
          <w:szCs w:val="28"/>
        </w:rPr>
      </w:pPr>
      <w:r w:rsidRPr="009334CD">
        <w:rPr>
          <w:sz w:val="28"/>
          <w:szCs w:val="28"/>
        </w:rPr>
        <w:t xml:space="preserve">Recenzenci: </w:t>
      </w:r>
    </w:p>
    <w:p w14:paraId="506BD1DB" w14:textId="0DE379A6" w:rsidR="006E008A" w:rsidRPr="009334CD" w:rsidRDefault="003075FB" w:rsidP="009334CD">
      <w:pPr>
        <w:pStyle w:val="p1"/>
        <w:jc w:val="both"/>
        <w:rPr>
          <w:sz w:val="28"/>
          <w:szCs w:val="28"/>
        </w:rPr>
      </w:pPr>
      <w:r w:rsidRPr="009334CD">
        <w:rPr>
          <w:sz w:val="28"/>
          <w:szCs w:val="28"/>
        </w:rPr>
        <w:t>P</w:t>
      </w:r>
      <w:r w:rsidR="006E008A" w:rsidRPr="009334CD">
        <w:rPr>
          <w:sz w:val="28"/>
          <w:szCs w:val="28"/>
        </w:rPr>
        <w:t xml:space="preserve">rof. dr hab. </w:t>
      </w:r>
      <w:r w:rsidR="009334CD" w:rsidRPr="009334CD">
        <w:rPr>
          <w:color w:val="000000" w:themeColor="text1"/>
          <w:sz w:val="28"/>
          <w:szCs w:val="28"/>
        </w:rPr>
        <w:t>Ewelina Knapska</w:t>
      </w:r>
      <w:r w:rsidRPr="009334CD">
        <w:rPr>
          <w:sz w:val="28"/>
          <w:szCs w:val="28"/>
        </w:rPr>
        <w:t xml:space="preserve"> </w:t>
      </w:r>
      <w:r w:rsidR="006E008A" w:rsidRPr="009334CD">
        <w:rPr>
          <w:sz w:val="28"/>
          <w:szCs w:val="28"/>
        </w:rPr>
        <w:t>(</w:t>
      </w:r>
      <w:r w:rsidR="009334CD" w:rsidRPr="009334CD">
        <w:rPr>
          <w:sz w:val="28"/>
          <w:szCs w:val="28"/>
        </w:rPr>
        <w:t>Instytut Biologii Doświadczalnej im. Nenckiego</w:t>
      </w:r>
      <w:r w:rsidR="009334CD" w:rsidRPr="009334CD">
        <w:rPr>
          <w:sz w:val="28"/>
          <w:szCs w:val="28"/>
        </w:rPr>
        <w:t>, PAN, Warszawa)</w:t>
      </w:r>
    </w:p>
    <w:p w14:paraId="535E8CA2" w14:textId="51B21DB1" w:rsidR="006E008A" w:rsidRPr="009334CD" w:rsidRDefault="009334CD" w:rsidP="009334CD">
      <w:pPr>
        <w:pStyle w:val="p1"/>
        <w:jc w:val="both"/>
        <w:rPr>
          <w:sz w:val="28"/>
          <w:szCs w:val="28"/>
        </w:rPr>
      </w:pPr>
      <w:r w:rsidRPr="009334CD">
        <w:rPr>
          <w:sz w:val="28"/>
          <w:szCs w:val="28"/>
        </w:rPr>
        <w:t>D</w:t>
      </w:r>
      <w:r w:rsidR="006E008A" w:rsidRPr="009334CD">
        <w:rPr>
          <w:sz w:val="28"/>
          <w:szCs w:val="28"/>
        </w:rPr>
        <w:t xml:space="preserve">r hab. </w:t>
      </w:r>
      <w:r w:rsidRPr="009334CD">
        <w:rPr>
          <w:color w:val="000000" w:themeColor="text1"/>
          <w:sz w:val="28"/>
          <w:szCs w:val="28"/>
        </w:rPr>
        <w:t>Piotr Podlasz</w:t>
      </w:r>
      <w:r w:rsidR="003075FB" w:rsidRPr="009334CD">
        <w:rPr>
          <w:sz w:val="28"/>
          <w:szCs w:val="28"/>
        </w:rPr>
        <w:t xml:space="preserve"> </w:t>
      </w:r>
      <w:r w:rsidR="006E008A" w:rsidRPr="009334CD">
        <w:rPr>
          <w:sz w:val="28"/>
          <w:szCs w:val="28"/>
        </w:rPr>
        <w:t>(</w:t>
      </w:r>
      <w:r w:rsidRPr="009334CD">
        <w:rPr>
          <w:sz w:val="28"/>
          <w:szCs w:val="28"/>
        </w:rPr>
        <w:t>Uniwersytet Warmińsko-Mazurski w Olsztynie</w:t>
      </w:r>
      <w:r w:rsidRPr="009334CD">
        <w:rPr>
          <w:sz w:val="28"/>
          <w:szCs w:val="28"/>
        </w:rPr>
        <w:t>)</w:t>
      </w:r>
    </w:p>
    <w:p w14:paraId="3A13ED79" w14:textId="0787B0E4" w:rsidR="009334CD" w:rsidRPr="009334CD" w:rsidRDefault="003075FB" w:rsidP="009334CD">
      <w:pPr>
        <w:pStyle w:val="p1"/>
        <w:jc w:val="both"/>
        <w:rPr>
          <w:sz w:val="28"/>
          <w:szCs w:val="28"/>
        </w:rPr>
      </w:pPr>
      <w:r w:rsidRPr="009334CD">
        <w:rPr>
          <w:sz w:val="28"/>
          <w:szCs w:val="28"/>
        </w:rPr>
        <w:t>D</w:t>
      </w:r>
      <w:r w:rsidR="006E008A" w:rsidRPr="009334CD">
        <w:rPr>
          <w:sz w:val="28"/>
          <w:szCs w:val="28"/>
        </w:rPr>
        <w:t xml:space="preserve">r hab. </w:t>
      </w:r>
      <w:r w:rsidRPr="009334CD">
        <w:rPr>
          <w:color w:val="000000" w:themeColor="text1"/>
          <w:sz w:val="28"/>
          <w:szCs w:val="28"/>
        </w:rPr>
        <w:t>Mi</w:t>
      </w:r>
      <w:r w:rsidR="009334CD" w:rsidRPr="009334CD">
        <w:rPr>
          <w:color w:val="000000" w:themeColor="text1"/>
          <w:sz w:val="28"/>
          <w:szCs w:val="28"/>
        </w:rPr>
        <w:t>chael B. Orger</w:t>
      </w:r>
      <w:r w:rsidR="006E008A" w:rsidRPr="009334CD">
        <w:rPr>
          <w:sz w:val="28"/>
          <w:szCs w:val="28"/>
        </w:rPr>
        <w:t xml:space="preserve"> (</w:t>
      </w:r>
      <w:r w:rsidR="009334CD" w:rsidRPr="009334CD">
        <w:rPr>
          <w:sz w:val="28"/>
          <w:szCs w:val="28"/>
        </w:rPr>
        <w:t xml:space="preserve">Champalimaud Centre for the Unknown, </w:t>
      </w:r>
      <w:r w:rsidR="009334CD" w:rsidRPr="009334CD">
        <w:rPr>
          <w:sz w:val="28"/>
          <w:szCs w:val="28"/>
        </w:rPr>
        <w:t xml:space="preserve">Lizbona, </w:t>
      </w:r>
      <w:r w:rsidR="009334CD" w:rsidRPr="009334CD">
        <w:rPr>
          <w:sz w:val="28"/>
          <w:szCs w:val="28"/>
        </w:rPr>
        <w:t>Portugalia</w:t>
      </w:r>
      <w:r w:rsidR="009334CD" w:rsidRPr="009334CD">
        <w:rPr>
          <w:sz w:val="28"/>
          <w:szCs w:val="28"/>
        </w:rPr>
        <w:t>)</w:t>
      </w:r>
    </w:p>
    <w:p w14:paraId="6D460707" w14:textId="42DE71B2" w:rsidR="006E008A" w:rsidRPr="009334CD" w:rsidRDefault="006E008A" w:rsidP="009334CD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32889220" w14:textId="77777777" w:rsidR="006E008A" w:rsidRPr="009334CD" w:rsidRDefault="006E008A" w:rsidP="006E008A">
      <w:pPr>
        <w:rPr>
          <w:lang w:val="en-GB"/>
        </w:rPr>
      </w:pPr>
    </w:p>
    <w:p w14:paraId="11872E63" w14:textId="77777777" w:rsidR="00A95FF9" w:rsidRPr="002205E0" w:rsidRDefault="00A95FF9" w:rsidP="00A95FF9">
      <w:pPr>
        <w:rPr>
          <w:rFonts w:ascii="Times New Roman" w:hAnsi="Times New Roman" w:cs="Times New Roman"/>
          <w:sz w:val="28"/>
          <w:szCs w:val="28"/>
        </w:rPr>
      </w:pPr>
      <w:r w:rsidRPr="002205E0">
        <w:rPr>
          <w:rFonts w:ascii="Times New Roman" w:hAnsi="Times New Roman" w:cs="Times New Roman"/>
          <w:sz w:val="28"/>
          <w:szCs w:val="28"/>
        </w:rPr>
        <w:t>W obronie można również uczestniczyć zdalnie na platformie Zoom:</w:t>
      </w:r>
    </w:p>
    <w:p w14:paraId="477C5CCA" w14:textId="10ECD3C6" w:rsidR="003075FB" w:rsidRDefault="009334CD" w:rsidP="006E008A">
      <w:pPr>
        <w:rPr>
          <w:rFonts w:ascii="Times New Roman" w:hAnsi="Times New Roman" w:cs="Times New Roman"/>
          <w:sz w:val="28"/>
          <w:szCs w:val="28"/>
        </w:rPr>
      </w:pPr>
      <w:hyperlink r:id="rId8" w:tooltip="https://us02web.zoom.us/j/86391178560?pwd=SQ9RFOhIPsJJqCdh7FO2JWkXwkru7C.1" w:history="1">
        <w:r>
          <w:rPr>
            <w:rStyle w:val="Hyperlink"/>
            <w:rFonts w:ascii="Aptos" w:hAnsi="Aptos"/>
            <w:color w:val="0078D4"/>
          </w:rPr>
          <w:t>https://us02web.zoom.us/j/86391178560?pwd=SQ9RFOhIPsJJqCdh7FO2JWkXwkru7C.1</w:t>
        </w:r>
      </w:hyperlink>
    </w:p>
    <w:p w14:paraId="290D938B" w14:textId="77777777" w:rsidR="003075FB" w:rsidRDefault="003075FB" w:rsidP="006E008A"/>
    <w:p w14:paraId="161AC112" w14:textId="77777777" w:rsidR="003075FB" w:rsidRDefault="003075FB" w:rsidP="006E008A"/>
    <w:p w14:paraId="4C66A744" w14:textId="2B86A1A3" w:rsidR="00081B2C" w:rsidRPr="006E008A" w:rsidRDefault="006E008A" w:rsidP="003075FB">
      <w:pPr>
        <w:spacing w:after="0"/>
        <w:jc w:val="both"/>
        <w:rPr>
          <w:rFonts w:ascii="Times New Roman" w:hAnsi="Times New Roman" w:cs="Times New Roman"/>
          <w:color w:val="0432FF"/>
        </w:rPr>
      </w:pPr>
      <w:r w:rsidRPr="005906BF">
        <w:rPr>
          <w:rFonts w:ascii="Times New Roman" w:hAnsi="Times New Roman" w:cs="Times New Roman"/>
          <w:sz w:val="24"/>
          <w:szCs w:val="24"/>
        </w:rPr>
        <w:t>Rozprawa doktorska wraz z recenzjami oraz jej streszczenie dostępne są na</w:t>
      </w:r>
      <w:r w:rsidRPr="00892CCD">
        <w:rPr>
          <w:rFonts w:ascii="Times New Roman" w:hAnsi="Times New Roman" w:cs="Times New Roman"/>
        </w:rPr>
        <w:t xml:space="preserve"> </w:t>
      </w:r>
      <w:hyperlink r:id="rId9" w:history="1">
        <w:r w:rsidRPr="003075FB">
          <w:rPr>
            <w:rStyle w:val="Hyperlink"/>
            <w:rFonts w:ascii="Times New Roman" w:hAnsi="Times New Roman" w:cs="Times New Roman"/>
          </w:rPr>
          <w:t>https://bip.iimcb.gov.pl/pl/bip/postepowania-awansowe/postepowania-o-nadanie-stopnia-doktora</w:t>
        </w:r>
      </w:hyperlink>
    </w:p>
    <w:sectPr w:rsidR="00081B2C" w:rsidRPr="006E008A" w:rsidSect="00711E2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34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C2266" w14:textId="77777777" w:rsidR="00EB33D8" w:rsidRDefault="00EB33D8" w:rsidP="00596CBE">
      <w:pPr>
        <w:spacing w:after="0" w:line="240" w:lineRule="auto"/>
      </w:pPr>
      <w:r>
        <w:separator/>
      </w:r>
    </w:p>
  </w:endnote>
  <w:endnote w:type="continuationSeparator" w:id="0">
    <w:p w14:paraId="073BC96B" w14:textId="77777777" w:rsidR="00EB33D8" w:rsidRDefault="00EB33D8" w:rsidP="00596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ans Symbols">
    <w:panose1 w:val="020B0604020202020204"/>
    <w:charset w:val="01"/>
    <w:family w:val="auto"/>
    <w:pitch w:val="variable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71077914"/>
      <w:docPartObj>
        <w:docPartGallery w:val="Page Numbers (Bottom of Page)"/>
        <w:docPartUnique/>
      </w:docPartObj>
    </w:sdtPr>
    <w:sdtContent>
      <w:p w14:paraId="527D1981" w14:textId="068D5D35" w:rsidR="00CB6E30" w:rsidRDefault="00CB6E30" w:rsidP="000670F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6597F80" w14:textId="77777777" w:rsidR="00CB6E30" w:rsidRDefault="00CB6E30" w:rsidP="00CB6E3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578639023"/>
      <w:docPartObj>
        <w:docPartGallery w:val="Page Numbers (Bottom of Page)"/>
        <w:docPartUnique/>
      </w:docPartObj>
    </w:sdtPr>
    <w:sdtContent>
      <w:p w14:paraId="1B9D1792" w14:textId="35BF1289" w:rsidR="00CB6E30" w:rsidRDefault="00CB6E30" w:rsidP="000670F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889128A" w14:textId="77777777" w:rsidR="00DE18A8" w:rsidRPr="004F0FD1" w:rsidRDefault="00DE18A8" w:rsidP="00CB6E30">
    <w:pPr>
      <w:spacing w:after="0" w:line="240" w:lineRule="auto"/>
      <w:ind w:right="360"/>
      <w:jc w:val="center"/>
      <w:rPr>
        <w:rFonts w:ascii="Candara" w:hAnsi="Candara"/>
        <w:b/>
        <w:color w:val="113873"/>
      </w:rPr>
    </w:pPr>
    <w:r>
      <w:rPr>
        <w:rFonts w:ascii="Candara" w:hAnsi="Candara"/>
        <w:b/>
        <w:noProof/>
        <w:color w:val="113873"/>
        <w:lang w:eastAsia="pl-PL"/>
      </w:rPr>
      <mc:AlternateContent>
        <mc:Choice Requires="wps">
          <w:drawing>
            <wp:anchor distT="4294967295" distB="4294967295" distL="114300" distR="114300" simplePos="0" relativeHeight="251676672" behindDoc="0" locked="0" layoutInCell="1" allowOverlap="1" wp14:anchorId="29C76C1B" wp14:editId="628B0848">
              <wp:simplePos x="0" y="0"/>
              <wp:positionH relativeFrom="column">
                <wp:posOffset>-490855</wp:posOffset>
              </wp:positionH>
              <wp:positionV relativeFrom="paragraph">
                <wp:posOffset>-107316</wp:posOffset>
              </wp:positionV>
              <wp:extent cx="6659880" cy="0"/>
              <wp:effectExtent l="0" t="0" r="7620" b="0"/>
              <wp:wrapNone/>
              <wp:docPr id="10" name="Łącznik prostoliniow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11387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19E354" id="Łącznik prostoliniowy 9" o:spid="_x0000_s1026" style="position:absolute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38.65pt,-8.45pt" to="485.75pt,-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" strokecolor="#113873" strokeweight="1pt">
              <o:lock v:ext="edit" shapetype="f"/>
            </v:line>
          </w:pict>
        </mc:Fallback>
      </mc:AlternateContent>
    </w:r>
    <w:r w:rsidRPr="004F0FD1">
      <w:rPr>
        <w:rFonts w:ascii="Candara" w:hAnsi="Candara"/>
        <w:b/>
        <w:color w:val="113873"/>
      </w:rPr>
      <w:t>MIĘDZYNARODOWY INSTYTUT BIOLOGII MOLEKULARNEJ I KOMÓRKOWEJ W WARSZAWIE</w:t>
    </w:r>
  </w:p>
  <w:p w14:paraId="3D99356A" w14:textId="77777777" w:rsidR="00DE18A8" w:rsidRPr="004F0FD1" w:rsidRDefault="00DE18A8" w:rsidP="00DE18A8">
    <w:pPr>
      <w:tabs>
        <w:tab w:val="left" w:pos="4536"/>
      </w:tabs>
      <w:spacing w:after="0" w:line="240" w:lineRule="auto"/>
      <w:jc w:val="center"/>
      <w:rPr>
        <w:rFonts w:ascii="Candara" w:hAnsi="Candara"/>
        <w:color w:val="113873"/>
        <w:sz w:val="18"/>
      </w:rPr>
    </w:pPr>
    <w:r w:rsidRPr="004F0FD1">
      <w:rPr>
        <w:rFonts w:ascii="Candara" w:hAnsi="Candara"/>
        <w:color w:val="113873"/>
        <w:sz w:val="18"/>
      </w:rPr>
      <w:t>ul. Księcia Trojdena 4, 02-109 Warszawa, tel.: +22 597 07 00, fax: +22 597 07 15</w:t>
    </w:r>
  </w:p>
  <w:p w14:paraId="39A2F1F5" w14:textId="77777777" w:rsidR="00DE18A8" w:rsidRPr="004F0FD1" w:rsidRDefault="00DE18A8" w:rsidP="00DE18A8">
    <w:pPr>
      <w:tabs>
        <w:tab w:val="left" w:pos="1560"/>
      </w:tabs>
      <w:spacing w:after="0" w:line="240" w:lineRule="auto"/>
      <w:jc w:val="center"/>
      <w:rPr>
        <w:rFonts w:ascii="Candara" w:hAnsi="Candara"/>
        <w:color w:val="113873"/>
        <w:sz w:val="18"/>
        <w:lang w:val="en-US"/>
      </w:rPr>
    </w:pPr>
    <w:r w:rsidRPr="004F0FD1">
      <w:rPr>
        <w:rFonts w:ascii="Candara" w:hAnsi="Candara"/>
        <w:color w:val="113873"/>
        <w:sz w:val="18"/>
        <w:lang w:val="en-US"/>
      </w:rPr>
      <w:t xml:space="preserve">e-mail: secretariat@iimcb.gov.pl, </w:t>
    </w:r>
    <w:r w:rsidRPr="004F0FD1">
      <w:rPr>
        <w:rFonts w:ascii="Candara" w:hAnsi="Candara"/>
        <w:b/>
        <w:color w:val="113873"/>
        <w:sz w:val="18"/>
        <w:lang w:val="en-US"/>
      </w:rPr>
      <w:t>www.iimcb.gov.pl</w:t>
    </w:r>
  </w:p>
  <w:p w14:paraId="3B2924A9" w14:textId="77777777" w:rsidR="00596CBE" w:rsidRPr="00C05ABB" w:rsidRDefault="00C05ABB" w:rsidP="00C05ABB">
    <w:pPr>
      <w:tabs>
        <w:tab w:val="left" w:pos="4536"/>
      </w:tabs>
      <w:spacing w:after="0" w:line="240" w:lineRule="auto"/>
      <w:jc w:val="right"/>
      <w:rPr>
        <w:sz w:val="20"/>
        <w:lang w:val="en-US"/>
      </w:rPr>
    </w:pPr>
    <w:r>
      <w:rPr>
        <w:sz w:val="20"/>
        <w:lang w:val="en-US"/>
      </w:rPr>
      <w:tab/>
    </w:r>
    <w:r>
      <w:rPr>
        <w:sz w:val="20"/>
        <w:lang w:val="en-US"/>
      </w:rPr>
      <w:tab/>
    </w:r>
    <w:r>
      <w:rPr>
        <w:sz w:val="20"/>
        <w:lang w:val="en-US"/>
      </w:rPr>
      <w:tab/>
    </w:r>
    <w:r>
      <w:rPr>
        <w:sz w:val="20"/>
        <w:lang w:val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0FE77" w14:textId="77777777" w:rsidR="00CD54B2" w:rsidRPr="004F0FD1" w:rsidRDefault="00B7099B" w:rsidP="00CD54B2">
    <w:pPr>
      <w:spacing w:after="0" w:line="240" w:lineRule="auto"/>
      <w:jc w:val="center"/>
      <w:rPr>
        <w:rFonts w:ascii="Candara" w:hAnsi="Candara"/>
        <w:b/>
        <w:color w:val="113873"/>
      </w:rPr>
    </w:pPr>
    <w:r>
      <w:rPr>
        <w:rFonts w:ascii="Candara" w:hAnsi="Candara"/>
        <w:b/>
        <w:noProof/>
        <w:color w:val="113873"/>
        <w:lang w:eastAsia="pl-PL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4C84EB1B" wp14:editId="223C585B">
              <wp:simplePos x="0" y="0"/>
              <wp:positionH relativeFrom="column">
                <wp:posOffset>-490855</wp:posOffset>
              </wp:positionH>
              <wp:positionV relativeFrom="paragraph">
                <wp:posOffset>-107316</wp:posOffset>
              </wp:positionV>
              <wp:extent cx="6659880" cy="0"/>
              <wp:effectExtent l="0" t="0" r="7620" b="0"/>
              <wp:wrapNone/>
              <wp:docPr id="9" name="Łącznik prostoliniow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11387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40FF30C" id="Łącznik prostoliniowy 9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38.65pt,-8.45pt" to="485.75pt,-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" strokecolor="#113873" strokeweight="1pt">
              <o:lock v:ext="edit" shapetype="f"/>
            </v:line>
          </w:pict>
        </mc:Fallback>
      </mc:AlternateContent>
    </w:r>
    <w:r w:rsidR="00CD54B2" w:rsidRPr="004F0FD1">
      <w:rPr>
        <w:rFonts w:ascii="Candara" w:hAnsi="Candara"/>
        <w:b/>
        <w:color w:val="113873"/>
      </w:rPr>
      <w:t>MIĘDZYNARODOWY INSTYTUT BIOLOGII MOLEKULARNEJ I KOMÓRKOWEJ W WARSZAWIE</w:t>
    </w:r>
  </w:p>
  <w:p w14:paraId="3CAED766" w14:textId="77777777" w:rsidR="00CD54B2" w:rsidRPr="004F0FD1" w:rsidRDefault="00CD54B2" w:rsidP="00CD54B2">
    <w:pPr>
      <w:tabs>
        <w:tab w:val="left" w:pos="4536"/>
      </w:tabs>
      <w:spacing w:after="0" w:line="240" w:lineRule="auto"/>
      <w:jc w:val="center"/>
      <w:rPr>
        <w:rFonts w:ascii="Candara" w:hAnsi="Candara"/>
        <w:color w:val="113873"/>
        <w:sz w:val="18"/>
      </w:rPr>
    </w:pPr>
    <w:r w:rsidRPr="004F0FD1">
      <w:rPr>
        <w:rFonts w:ascii="Candara" w:hAnsi="Candara"/>
        <w:color w:val="113873"/>
        <w:sz w:val="18"/>
      </w:rPr>
      <w:t>ul. Księcia Trojdena 4, 02-109 Warszawa, tel.: +22 597 07 00, fax: +22 597 07 15</w:t>
    </w:r>
  </w:p>
  <w:p w14:paraId="1A8A386D" w14:textId="77777777" w:rsidR="00CD54B2" w:rsidRPr="004F0FD1" w:rsidRDefault="00CD54B2" w:rsidP="00CD54B2">
    <w:pPr>
      <w:tabs>
        <w:tab w:val="left" w:pos="1560"/>
      </w:tabs>
      <w:spacing w:after="0" w:line="240" w:lineRule="auto"/>
      <w:jc w:val="center"/>
      <w:rPr>
        <w:rFonts w:ascii="Candara" w:hAnsi="Candara"/>
        <w:color w:val="113873"/>
        <w:sz w:val="18"/>
        <w:lang w:val="en-US"/>
      </w:rPr>
    </w:pPr>
    <w:r w:rsidRPr="004F0FD1">
      <w:rPr>
        <w:rFonts w:ascii="Candara" w:hAnsi="Candara"/>
        <w:color w:val="113873"/>
        <w:sz w:val="18"/>
        <w:lang w:val="en-US"/>
      </w:rPr>
      <w:t xml:space="preserve">e-mail: secretariat@iimcb.gov.pl, </w:t>
    </w:r>
    <w:r w:rsidRPr="004F0FD1">
      <w:rPr>
        <w:rFonts w:ascii="Candara" w:hAnsi="Candara"/>
        <w:b/>
        <w:color w:val="113873"/>
        <w:sz w:val="18"/>
        <w:lang w:val="en-US"/>
      </w:rPr>
      <w:t>www.iimcb.gov.pl</w:t>
    </w:r>
  </w:p>
  <w:p w14:paraId="43A3754E" w14:textId="77777777" w:rsidR="00CD54B2" w:rsidRPr="00107C7E" w:rsidRDefault="00CD54B2">
    <w:pPr>
      <w:pStyle w:val="Footer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1D5C1" w14:textId="77777777" w:rsidR="00EB33D8" w:rsidRDefault="00EB33D8" w:rsidP="00596CBE">
      <w:pPr>
        <w:spacing w:after="0" w:line="240" w:lineRule="auto"/>
      </w:pPr>
      <w:r>
        <w:separator/>
      </w:r>
    </w:p>
  </w:footnote>
  <w:footnote w:type="continuationSeparator" w:id="0">
    <w:p w14:paraId="31F397F2" w14:textId="77777777" w:rsidR="00EB33D8" w:rsidRDefault="00EB33D8" w:rsidP="00596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5C6C2" w14:textId="77777777" w:rsidR="00DE18A8" w:rsidRDefault="00DE18A8" w:rsidP="00DE18A8">
    <w:pPr>
      <w:pStyle w:val="Header"/>
      <w:tabs>
        <w:tab w:val="clear" w:pos="4536"/>
        <w:tab w:val="clear" w:pos="9072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C80ED2D" wp14:editId="2917C831">
              <wp:simplePos x="0" y="0"/>
              <wp:positionH relativeFrom="column">
                <wp:posOffset>-495935</wp:posOffset>
              </wp:positionH>
              <wp:positionV relativeFrom="paragraph">
                <wp:posOffset>506730</wp:posOffset>
              </wp:positionV>
              <wp:extent cx="2573020" cy="36195"/>
              <wp:effectExtent l="0" t="1905" r="0" b="0"/>
              <wp:wrapNone/>
              <wp:docPr id="4" name="Prostoką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3020" cy="36195"/>
                      </a:xfrm>
                      <a:prstGeom prst="rect">
                        <a:avLst/>
                      </a:prstGeom>
                      <a:solidFill>
                        <a:srgbClr val="11387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338AA81" id="Prostokąt 6" o:spid="_x0000_s1026" style="position:absolute;margin-left:-39.05pt;margin-top:39.9pt;width:202.6pt;height:2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" fillcolor="#113873" stroked="f" strokeweight="2pt"/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1067C88F" wp14:editId="7885D7BC">
              <wp:simplePos x="0" y="0"/>
              <wp:positionH relativeFrom="column">
                <wp:posOffset>3633470</wp:posOffset>
              </wp:positionH>
              <wp:positionV relativeFrom="paragraph">
                <wp:posOffset>509905</wp:posOffset>
              </wp:positionV>
              <wp:extent cx="2573020" cy="36195"/>
              <wp:effectExtent l="4445" t="0" r="3810" b="0"/>
              <wp:wrapNone/>
              <wp:docPr id="5" name="Prostokąt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3020" cy="36195"/>
                      </a:xfrm>
                      <a:prstGeom prst="rect">
                        <a:avLst/>
                      </a:prstGeom>
                      <a:solidFill>
                        <a:srgbClr val="11387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181644" id="Prostokąt 10" o:spid="_x0000_s1026" style="position:absolute;margin-left:286.1pt;margin-top:40.15pt;width:202.6pt;height:2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" fillcolor="#113873" stroked="f" strokeweight="2pt"/>
          </w:pict>
        </mc:Fallback>
      </mc:AlternateContent>
    </w:r>
    <w:r>
      <w:rPr>
        <w:noProof/>
        <w:lang w:eastAsia="pl-PL"/>
      </w:rPr>
      <w:drawing>
        <wp:inline distT="0" distB="0" distL="0" distR="0" wp14:anchorId="41B23392" wp14:editId="6C712DA5">
          <wp:extent cx="1030950" cy="1044000"/>
          <wp:effectExtent l="0" t="0" r="0" b="381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BMIK-granat-przezroczyste-tl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23" t="9184" r="9014" b="9184"/>
                  <a:stretch/>
                </pic:blipFill>
                <pic:spPr bwMode="auto">
                  <a:xfrm>
                    <a:off x="0" y="0"/>
                    <a:ext cx="1030950" cy="104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006EB66" w14:textId="77777777" w:rsidR="00DE18A8" w:rsidRPr="00DE18A8" w:rsidRDefault="00DE18A8" w:rsidP="00DE18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51784" w14:textId="77777777" w:rsidR="00CD54B2" w:rsidRDefault="00B7099B" w:rsidP="0058201E">
    <w:pPr>
      <w:pStyle w:val="Header"/>
      <w:tabs>
        <w:tab w:val="clear" w:pos="4536"/>
        <w:tab w:val="clear" w:pos="9072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12FC5BE" wp14:editId="00C1F21A">
              <wp:simplePos x="0" y="0"/>
              <wp:positionH relativeFrom="column">
                <wp:posOffset>-495935</wp:posOffset>
              </wp:positionH>
              <wp:positionV relativeFrom="paragraph">
                <wp:posOffset>506730</wp:posOffset>
              </wp:positionV>
              <wp:extent cx="2573020" cy="36195"/>
              <wp:effectExtent l="0" t="1905" r="0" b="0"/>
              <wp:wrapNone/>
              <wp:docPr id="3" name="Prostoką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3020" cy="36195"/>
                      </a:xfrm>
                      <a:prstGeom prst="rect">
                        <a:avLst/>
                      </a:prstGeom>
                      <a:solidFill>
                        <a:srgbClr val="11387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528BCD5" id="Prostokąt 6" o:spid="_x0000_s1026" style="position:absolute;margin-left:-39.05pt;margin-top:39.9pt;width:202.6pt;height:2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" fillcolor="#113873" stroked="f" strokeweight="2pt"/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B718E63" wp14:editId="3E70359F">
              <wp:simplePos x="0" y="0"/>
              <wp:positionH relativeFrom="column">
                <wp:posOffset>3633470</wp:posOffset>
              </wp:positionH>
              <wp:positionV relativeFrom="paragraph">
                <wp:posOffset>509905</wp:posOffset>
              </wp:positionV>
              <wp:extent cx="2573020" cy="36195"/>
              <wp:effectExtent l="4445" t="0" r="3810" b="0"/>
              <wp:wrapNone/>
              <wp:docPr id="2" name="Prostokąt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3020" cy="36195"/>
                      </a:xfrm>
                      <a:prstGeom prst="rect">
                        <a:avLst/>
                      </a:prstGeom>
                      <a:solidFill>
                        <a:srgbClr val="11387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FFA3FF3" id="Prostokąt 10" o:spid="_x0000_s1026" style="position:absolute;margin-left:286.1pt;margin-top:40.15pt;width:202.6pt;height:2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" fillcolor="#113873" stroked="f" strokeweight="2pt"/>
          </w:pict>
        </mc:Fallback>
      </mc:AlternateContent>
    </w:r>
    <w:r w:rsidR="004F7527">
      <w:rPr>
        <w:noProof/>
        <w:lang w:eastAsia="pl-PL"/>
      </w:rPr>
      <w:drawing>
        <wp:inline distT="0" distB="0" distL="0" distR="0" wp14:anchorId="71C5E8F1" wp14:editId="50865558">
          <wp:extent cx="1030950" cy="1044000"/>
          <wp:effectExtent l="0" t="0" r="0" b="381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BMIK-granat-przezroczyste-tl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23" t="9184" r="9014" b="9184"/>
                  <a:stretch/>
                </pic:blipFill>
                <pic:spPr bwMode="auto">
                  <a:xfrm>
                    <a:off x="0" y="0"/>
                    <a:ext cx="1030950" cy="104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2741346" w14:textId="77777777" w:rsidR="00CD54B2" w:rsidRDefault="00CD54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52B72"/>
    <w:multiLevelType w:val="hybridMultilevel"/>
    <w:tmpl w:val="0B9C9EA4"/>
    <w:lvl w:ilvl="0" w:tplc="2460C2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331382"/>
    <w:multiLevelType w:val="hybridMultilevel"/>
    <w:tmpl w:val="F6361B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B333D"/>
    <w:multiLevelType w:val="multilevel"/>
    <w:tmpl w:val="D69C9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F57DB1"/>
    <w:multiLevelType w:val="hybridMultilevel"/>
    <w:tmpl w:val="81F04BD4"/>
    <w:lvl w:ilvl="0" w:tplc="36966CC0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D2EA2"/>
    <w:multiLevelType w:val="hybridMultilevel"/>
    <w:tmpl w:val="86DE5AD0"/>
    <w:lvl w:ilvl="0" w:tplc="300A3C7C">
      <w:start w:val="1"/>
      <w:numFmt w:val="decimal"/>
      <w:lvlText w:val="%1."/>
      <w:lvlJc w:val="left"/>
      <w:pPr>
        <w:ind w:left="52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6AEB840">
      <w:numFmt w:val="bullet"/>
      <w:lvlText w:val="-"/>
      <w:lvlJc w:val="left"/>
      <w:pPr>
        <w:ind w:left="66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C427624">
      <w:numFmt w:val="bullet"/>
      <w:lvlText w:val="•"/>
      <w:lvlJc w:val="left"/>
      <w:pPr>
        <w:ind w:left="1594" w:hanging="140"/>
      </w:pPr>
      <w:rPr>
        <w:rFonts w:hint="default"/>
        <w:lang w:val="pl-PL" w:eastAsia="en-US" w:bidi="ar-SA"/>
      </w:rPr>
    </w:lvl>
    <w:lvl w:ilvl="3" w:tplc="A024146A">
      <w:numFmt w:val="bullet"/>
      <w:lvlText w:val="•"/>
      <w:lvlJc w:val="left"/>
      <w:pPr>
        <w:ind w:left="2528" w:hanging="140"/>
      </w:pPr>
      <w:rPr>
        <w:rFonts w:hint="default"/>
        <w:lang w:val="pl-PL" w:eastAsia="en-US" w:bidi="ar-SA"/>
      </w:rPr>
    </w:lvl>
    <w:lvl w:ilvl="4" w:tplc="7E8079C4">
      <w:numFmt w:val="bullet"/>
      <w:lvlText w:val="•"/>
      <w:lvlJc w:val="left"/>
      <w:pPr>
        <w:ind w:left="3462" w:hanging="140"/>
      </w:pPr>
      <w:rPr>
        <w:rFonts w:hint="default"/>
        <w:lang w:val="pl-PL" w:eastAsia="en-US" w:bidi="ar-SA"/>
      </w:rPr>
    </w:lvl>
    <w:lvl w:ilvl="5" w:tplc="B78292C6">
      <w:numFmt w:val="bullet"/>
      <w:lvlText w:val="•"/>
      <w:lvlJc w:val="left"/>
      <w:pPr>
        <w:ind w:left="4396" w:hanging="140"/>
      </w:pPr>
      <w:rPr>
        <w:rFonts w:hint="default"/>
        <w:lang w:val="pl-PL" w:eastAsia="en-US" w:bidi="ar-SA"/>
      </w:rPr>
    </w:lvl>
    <w:lvl w:ilvl="6" w:tplc="1818B84C">
      <w:numFmt w:val="bullet"/>
      <w:lvlText w:val="•"/>
      <w:lvlJc w:val="left"/>
      <w:pPr>
        <w:ind w:left="5330" w:hanging="140"/>
      </w:pPr>
      <w:rPr>
        <w:rFonts w:hint="default"/>
        <w:lang w:val="pl-PL" w:eastAsia="en-US" w:bidi="ar-SA"/>
      </w:rPr>
    </w:lvl>
    <w:lvl w:ilvl="7" w:tplc="E5A4496E">
      <w:numFmt w:val="bullet"/>
      <w:lvlText w:val="•"/>
      <w:lvlJc w:val="left"/>
      <w:pPr>
        <w:ind w:left="6264" w:hanging="140"/>
      </w:pPr>
      <w:rPr>
        <w:rFonts w:hint="default"/>
        <w:lang w:val="pl-PL" w:eastAsia="en-US" w:bidi="ar-SA"/>
      </w:rPr>
    </w:lvl>
    <w:lvl w:ilvl="8" w:tplc="90F467EC">
      <w:numFmt w:val="bullet"/>
      <w:lvlText w:val="•"/>
      <w:lvlJc w:val="left"/>
      <w:pPr>
        <w:ind w:left="7198" w:hanging="140"/>
      </w:pPr>
      <w:rPr>
        <w:rFonts w:hint="default"/>
        <w:lang w:val="pl-PL" w:eastAsia="en-US" w:bidi="ar-SA"/>
      </w:rPr>
    </w:lvl>
  </w:abstractNum>
  <w:abstractNum w:abstractNumId="5" w15:restartNumberingAfterBreak="0">
    <w:nsid w:val="1A5029AB"/>
    <w:multiLevelType w:val="hybridMultilevel"/>
    <w:tmpl w:val="819A6B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B7B6A"/>
    <w:multiLevelType w:val="multilevel"/>
    <w:tmpl w:val="C98821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11117"/>
    <w:multiLevelType w:val="hybridMultilevel"/>
    <w:tmpl w:val="BAA25C80"/>
    <w:lvl w:ilvl="0" w:tplc="04150001">
      <w:start w:val="1"/>
      <w:numFmt w:val="bullet"/>
      <w:lvlText w:val=""/>
      <w:lvlJc w:val="left"/>
      <w:pPr>
        <w:ind w:left="12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1" w:hanging="360"/>
      </w:pPr>
      <w:rPr>
        <w:rFonts w:ascii="Wingdings" w:hAnsi="Wingdings" w:hint="default"/>
      </w:rPr>
    </w:lvl>
  </w:abstractNum>
  <w:abstractNum w:abstractNumId="8" w15:restartNumberingAfterBreak="0">
    <w:nsid w:val="2A152C61"/>
    <w:multiLevelType w:val="multilevel"/>
    <w:tmpl w:val="757A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356186"/>
    <w:multiLevelType w:val="multilevel"/>
    <w:tmpl w:val="237808CC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2FA17ED9"/>
    <w:multiLevelType w:val="hybridMultilevel"/>
    <w:tmpl w:val="9BFEDF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661A9"/>
    <w:multiLevelType w:val="hybridMultilevel"/>
    <w:tmpl w:val="F46A1312"/>
    <w:lvl w:ilvl="0" w:tplc="FFFFFFFF">
      <w:start w:val="1"/>
      <w:numFmt w:val="decimal"/>
      <w:lvlText w:val="%1."/>
      <w:lvlJc w:val="left"/>
      <w:pPr>
        <w:ind w:left="52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1241" w:hanging="360"/>
      </w:pPr>
    </w:lvl>
    <w:lvl w:ilvl="2" w:tplc="FFFFFFFF">
      <w:numFmt w:val="bullet"/>
      <w:lvlText w:val="•"/>
      <w:lvlJc w:val="left"/>
      <w:pPr>
        <w:ind w:left="1594" w:hanging="14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528" w:hanging="14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462" w:hanging="14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396" w:hanging="14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330" w:hanging="14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64" w:hanging="14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198" w:hanging="140"/>
      </w:pPr>
      <w:rPr>
        <w:rFonts w:hint="default"/>
        <w:lang w:val="pl-PL" w:eastAsia="en-US" w:bidi="ar-SA"/>
      </w:rPr>
    </w:lvl>
  </w:abstractNum>
  <w:abstractNum w:abstractNumId="12" w15:restartNumberingAfterBreak="0">
    <w:nsid w:val="32232FEE"/>
    <w:multiLevelType w:val="hybridMultilevel"/>
    <w:tmpl w:val="FA2E5F0C"/>
    <w:lvl w:ilvl="0" w:tplc="B1688BA0">
      <w:start w:val="1"/>
      <w:numFmt w:val="decimal"/>
      <w:lvlText w:val="%1."/>
      <w:lvlJc w:val="left"/>
      <w:pPr>
        <w:ind w:left="5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D34989A">
      <w:numFmt w:val="bullet"/>
      <w:lvlText w:val="•"/>
      <w:lvlJc w:val="left"/>
      <w:pPr>
        <w:ind w:left="1374" w:hanging="360"/>
      </w:pPr>
      <w:rPr>
        <w:rFonts w:hint="default"/>
        <w:lang w:val="pl-PL" w:eastAsia="en-US" w:bidi="ar-SA"/>
      </w:rPr>
    </w:lvl>
    <w:lvl w:ilvl="2" w:tplc="B7466CB2">
      <w:numFmt w:val="bullet"/>
      <w:lvlText w:val="•"/>
      <w:lvlJc w:val="left"/>
      <w:pPr>
        <w:ind w:left="2229" w:hanging="360"/>
      </w:pPr>
      <w:rPr>
        <w:rFonts w:hint="default"/>
        <w:lang w:val="pl-PL" w:eastAsia="en-US" w:bidi="ar-SA"/>
      </w:rPr>
    </w:lvl>
    <w:lvl w:ilvl="3" w:tplc="6C1E2AC4">
      <w:numFmt w:val="bullet"/>
      <w:lvlText w:val="•"/>
      <w:lvlJc w:val="left"/>
      <w:pPr>
        <w:ind w:left="3083" w:hanging="360"/>
      </w:pPr>
      <w:rPr>
        <w:rFonts w:hint="default"/>
        <w:lang w:val="pl-PL" w:eastAsia="en-US" w:bidi="ar-SA"/>
      </w:rPr>
    </w:lvl>
    <w:lvl w:ilvl="4" w:tplc="22C65192">
      <w:numFmt w:val="bullet"/>
      <w:lvlText w:val="•"/>
      <w:lvlJc w:val="left"/>
      <w:pPr>
        <w:ind w:left="3938" w:hanging="360"/>
      </w:pPr>
      <w:rPr>
        <w:rFonts w:hint="default"/>
        <w:lang w:val="pl-PL" w:eastAsia="en-US" w:bidi="ar-SA"/>
      </w:rPr>
    </w:lvl>
    <w:lvl w:ilvl="5" w:tplc="AB8818E8">
      <w:numFmt w:val="bullet"/>
      <w:lvlText w:val="•"/>
      <w:lvlJc w:val="left"/>
      <w:pPr>
        <w:ind w:left="4793" w:hanging="360"/>
      </w:pPr>
      <w:rPr>
        <w:rFonts w:hint="default"/>
        <w:lang w:val="pl-PL" w:eastAsia="en-US" w:bidi="ar-SA"/>
      </w:rPr>
    </w:lvl>
    <w:lvl w:ilvl="6" w:tplc="C0423B18">
      <w:numFmt w:val="bullet"/>
      <w:lvlText w:val="•"/>
      <w:lvlJc w:val="left"/>
      <w:pPr>
        <w:ind w:left="5647" w:hanging="360"/>
      </w:pPr>
      <w:rPr>
        <w:rFonts w:hint="default"/>
        <w:lang w:val="pl-PL" w:eastAsia="en-US" w:bidi="ar-SA"/>
      </w:rPr>
    </w:lvl>
    <w:lvl w:ilvl="7" w:tplc="8F58A554">
      <w:numFmt w:val="bullet"/>
      <w:lvlText w:val="•"/>
      <w:lvlJc w:val="left"/>
      <w:pPr>
        <w:ind w:left="6502" w:hanging="360"/>
      </w:pPr>
      <w:rPr>
        <w:rFonts w:hint="default"/>
        <w:lang w:val="pl-PL" w:eastAsia="en-US" w:bidi="ar-SA"/>
      </w:rPr>
    </w:lvl>
    <w:lvl w:ilvl="8" w:tplc="019CF526">
      <w:numFmt w:val="bullet"/>
      <w:lvlText w:val="•"/>
      <w:lvlJc w:val="left"/>
      <w:pPr>
        <w:ind w:left="7357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37BE39F8"/>
    <w:multiLevelType w:val="hybridMultilevel"/>
    <w:tmpl w:val="CF963E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43ECB"/>
    <w:multiLevelType w:val="multilevel"/>
    <w:tmpl w:val="6012F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B22F8D"/>
    <w:multiLevelType w:val="multilevel"/>
    <w:tmpl w:val="C2AE4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D06CEC"/>
    <w:multiLevelType w:val="hybridMultilevel"/>
    <w:tmpl w:val="3A5E81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2D783E"/>
    <w:multiLevelType w:val="multilevel"/>
    <w:tmpl w:val="8E98C90E"/>
    <w:lvl w:ilvl="0">
      <w:start w:val="2"/>
      <w:numFmt w:val="bullet"/>
      <w:lvlText w:val="-"/>
      <w:lvlJc w:val="left"/>
      <w:pPr>
        <w:ind w:left="1146" w:hanging="360"/>
      </w:pPr>
      <w:rPr>
        <w:rFonts w:ascii="Cambria" w:eastAsia="Cambria" w:hAnsi="Cambria" w:cs="Cambria"/>
        <w:vertAlign w:val="baseline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4E2535DD"/>
    <w:multiLevelType w:val="hybridMultilevel"/>
    <w:tmpl w:val="B8AAE514"/>
    <w:lvl w:ilvl="0" w:tplc="8C2E35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EF0E18"/>
    <w:multiLevelType w:val="multilevel"/>
    <w:tmpl w:val="ACF6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813FEC"/>
    <w:multiLevelType w:val="hybridMultilevel"/>
    <w:tmpl w:val="1BDE96B0"/>
    <w:lvl w:ilvl="0" w:tplc="6E80924A">
      <w:start w:val="1"/>
      <w:numFmt w:val="decimal"/>
      <w:lvlText w:val="%1."/>
      <w:lvlJc w:val="left"/>
      <w:pPr>
        <w:ind w:left="586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51698AE">
      <w:start w:val="1"/>
      <w:numFmt w:val="lowerLetter"/>
      <w:lvlText w:val="%2)"/>
      <w:lvlJc w:val="left"/>
      <w:pPr>
        <w:ind w:left="589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E38E834A">
      <w:numFmt w:val="bullet"/>
      <w:lvlText w:val="•"/>
      <w:lvlJc w:val="left"/>
      <w:pPr>
        <w:ind w:left="2277" w:hanging="281"/>
      </w:pPr>
      <w:rPr>
        <w:rFonts w:hint="default"/>
        <w:lang w:val="pl-PL" w:eastAsia="en-US" w:bidi="ar-SA"/>
      </w:rPr>
    </w:lvl>
    <w:lvl w:ilvl="3" w:tplc="282C7B6C">
      <w:numFmt w:val="bullet"/>
      <w:lvlText w:val="•"/>
      <w:lvlJc w:val="left"/>
      <w:pPr>
        <w:ind w:left="3125" w:hanging="281"/>
      </w:pPr>
      <w:rPr>
        <w:rFonts w:hint="default"/>
        <w:lang w:val="pl-PL" w:eastAsia="en-US" w:bidi="ar-SA"/>
      </w:rPr>
    </w:lvl>
    <w:lvl w:ilvl="4" w:tplc="509E34B8">
      <w:numFmt w:val="bullet"/>
      <w:lvlText w:val="•"/>
      <w:lvlJc w:val="left"/>
      <w:pPr>
        <w:ind w:left="3974" w:hanging="281"/>
      </w:pPr>
      <w:rPr>
        <w:rFonts w:hint="default"/>
        <w:lang w:val="pl-PL" w:eastAsia="en-US" w:bidi="ar-SA"/>
      </w:rPr>
    </w:lvl>
    <w:lvl w:ilvl="5" w:tplc="DC2E9226">
      <w:numFmt w:val="bullet"/>
      <w:lvlText w:val="•"/>
      <w:lvlJc w:val="left"/>
      <w:pPr>
        <w:ind w:left="4823" w:hanging="281"/>
      </w:pPr>
      <w:rPr>
        <w:rFonts w:hint="default"/>
        <w:lang w:val="pl-PL" w:eastAsia="en-US" w:bidi="ar-SA"/>
      </w:rPr>
    </w:lvl>
    <w:lvl w:ilvl="6" w:tplc="471C8EF6">
      <w:numFmt w:val="bullet"/>
      <w:lvlText w:val="•"/>
      <w:lvlJc w:val="left"/>
      <w:pPr>
        <w:ind w:left="5671" w:hanging="281"/>
      </w:pPr>
      <w:rPr>
        <w:rFonts w:hint="default"/>
        <w:lang w:val="pl-PL" w:eastAsia="en-US" w:bidi="ar-SA"/>
      </w:rPr>
    </w:lvl>
    <w:lvl w:ilvl="7" w:tplc="10AE23AC">
      <w:numFmt w:val="bullet"/>
      <w:lvlText w:val="•"/>
      <w:lvlJc w:val="left"/>
      <w:pPr>
        <w:ind w:left="6520" w:hanging="281"/>
      </w:pPr>
      <w:rPr>
        <w:rFonts w:hint="default"/>
        <w:lang w:val="pl-PL" w:eastAsia="en-US" w:bidi="ar-SA"/>
      </w:rPr>
    </w:lvl>
    <w:lvl w:ilvl="8" w:tplc="DA601382">
      <w:numFmt w:val="bullet"/>
      <w:lvlText w:val="•"/>
      <w:lvlJc w:val="left"/>
      <w:pPr>
        <w:ind w:left="7369" w:hanging="281"/>
      </w:pPr>
      <w:rPr>
        <w:rFonts w:hint="default"/>
        <w:lang w:val="pl-PL" w:eastAsia="en-US" w:bidi="ar-SA"/>
      </w:rPr>
    </w:lvl>
  </w:abstractNum>
  <w:abstractNum w:abstractNumId="21" w15:restartNumberingAfterBreak="0">
    <w:nsid w:val="631D1F6F"/>
    <w:multiLevelType w:val="multilevel"/>
    <w:tmpl w:val="44481278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2" w15:restartNumberingAfterBreak="0">
    <w:nsid w:val="66EF3534"/>
    <w:multiLevelType w:val="hybridMultilevel"/>
    <w:tmpl w:val="219481FC"/>
    <w:lvl w:ilvl="0" w:tplc="3F10BD6A">
      <w:start w:val="1"/>
      <w:numFmt w:val="decimal"/>
      <w:lvlText w:val="%1."/>
      <w:lvlJc w:val="left"/>
      <w:pPr>
        <w:ind w:left="519" w:hanging="358"/>
      </w:pPr>
      <w:rPr>
        <w:rFonts w:ascii="Aptos" w:eastAsia="Times New Roman" w:hAnsi="Aptos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FC36FA">
      <w:numFmt w:val="bullet"/>
      <w:lvlText w:val="-"/>
      <w:lvlJc w:val="left"/>
      <w:pPr>
        <w:ind w:left="5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85408FD4">
      <w:numFmt w:val="bullet"/>
      <w:lvlText w:val="•"/>
      <w:lvlJc w:val="left"/>
      <w:pPr>
        <w:ind w:left="2229" w:hanging="140"/>
      </w:pPr>
      <w:rPr>
        <w:rFonts w:hint="default"/>
        <w:lang w:val="pl-PL" w:eastAsia="en-US" w:bidi="ar-SA"/>
      </w:rPr>
    </w:lvl>
    <w:lvl w:ilvl="3" w:tplc="46A6D422">
      <w:numFmt w:val="bullet"/>
      <w:lvlText w:val="•"/>
      <w:lvlJc w:val="left"/>
      <w:pPr>
        <w:ind w:left="3083" w:hanging="140"/>
      </w:pPr>
      <w:rPr>
        <w:rFonts w:hint="default"/>
        <w:lang w:val="pl-PL" w:eastAsia="en-US" w:bidi="ar-SA"/>
      </w:rPr>
    </w:lvl>
    <w:lvl w:ilvl="4" w:tplc="9C82C9DA">
      <w:numFmt w:val="bullet"/>
      <w:lvlText w:val="•"/>
      <w:lvlJc w:val="left"/>
      <w:pPr>
        <w:ind w:left="3938" w:hanging="140"/>
      </w:pPr>
      <w:rPr>
        <w:rFonts w:hint="default"/>
        <w:lang w:val="pl-PL" w:eastAsia="en-US" w:bidi="ar-SA"/>
      </w:rPr>
    </w:lvl>
    <w:lvl w:ilvl="5" w:tplc="4CDCF0BC">
      <w:numFmt w:val="bullet"/>
      <w:lvlText w:val="•"/>
      <w:lvlJc w:val="left"/>
      <w:pPr>
        <w:ind w:left="4793" w:hanging="140"/>
      </w:pPr>
      <w:rPr>
        <w:rFonts w:hint="default"/>
        <w:lang w:val="pl-PL" w:eastAsia="en-US" w:bidi="ar-SA"/>
      </w:rPr>
    </w:lvl>
    <w:lvl w:ilvl="6" w:tplc="0582A61E">
      <w:numFmt w:val="bullet"/>
      <w:lvlText w:val="•"/>
      <w:lvlJc w:val="left"/>
      <w:pPr>
        <w:ind w:left="5647" w:hanging="140"/>
      </w:pPr>
      <w:rPr>
        <w:rFonts w:hint="default"/>
        <w:lang w:val="pl-PL" w:eastAsia="en-US" w:bidi="ar-SA"/>
      </w:rPr>
    </w:lvl>
    <w:lvl w:ilvl="7" w:tplc="6BECBD18">
      <w:numFmt w:val="bullet"/>
      <w:lvlText w:val="•"/>
      <w:lvlJc w:val="left"/>
      <w:pPr>
        <w:ind w:left="6502" w:hanging="140"/>
      </w:pPr>
      <w:rPr>
        <w:rFonts w:hint="default"/>
        <w:lang w:val="pl-PL" w:eastAsia="en-US" w:bidi="ar-SA"/>
      </w:rPr>
    </w:lvl>
    <w:lvl w:ilvl="8" w:tplc="C79C36BA">
      <w:numFmt w:val="bullet"/>
      <w:lvlText w:val="•"/>
      <w:lvlJc w:val="left"/>
      <w:pPr>
        <w:ind w:left="7357" w:hanging="140"/>
      </w:pPr>
      <w:rPr>
        <w:rFonts w:hint="default"/>
        <w:lang w:val="pl-PL" w:eastAsia="en-US" w:bidi="ar-SA"/>
      </w:rPr>
    </w:lvl>
  </w:abstractNum>
  <w:abstractNum w:abstractNumId="23" w15:restartNumberingAfterBreak="0">
    <w:nsid w:val="670D2A7E"/>
    <w:multiLevelType w:val="multilevel"/>
    <w:tmpl w:val="C5108620"/>
    <w:lvl w:ilvl="0">
      <w:start w:val="2"/>
      <w:numFmt w:val="bullet"/>
      <w:lvlText w:val="-"/>
      <w:lvlJc w:val="left"/>
      <w:pPr>
        <w:ind w:left="1440" w:hanging="360"/>
      </w:pPr>
      <w:rPr>
        <w:rFonts w:ascii="Cambria" w:eastAsia="Cambria" w:hAnsi="Cambria" w:cs="Cambria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4" w15:restartNumberingAfterBreak="0">
    <w:nsid w:val="695C4252"/>
    <w:multiLevelType w:val="hybridMultilevel"/>
    <w:tmpl w:val="C7CA1958"/>
    <w:lvl w:ilvl="0" w:tplc="04150011">
      <w:start w:val="1"/>
      <w:numFmt w:val="decimal"/>
      <w:lvlText w:val="%1)"/>
      <w:lvlJc w:val="left"/>
      <w:pPr>
        <w:ind w:left="1241" w:hanging="360"/>
      </w:pPr>
    </w:lvl>
    <w:lvl w:ilvl="1" w:tplc="04150019" w:tentative="1">
      <w:start w:val="1"/>
      <w:numFmt w:val="lowerLetter"/>
      <w:lvlText w:val="%2."/>
      <w:lvlJc w:val="left"/>
      <w:pPr>
        <w:ind w:left="1961" w:hanging="360"/>
      </w:pPr>
    </w:lvl>
    <w:lvl w:ilvl="2" w:tplc="0415001B" w:tentative="1">
      <w:start w:val="1"/>
      <w:numFmt w:val="lowerRoman"/>
      <w:lvlText w:val="%3."/>
      <w:lvlJc w:val="right"/>
      <w:pPr>
        <w:ind w:left="2681" w:hanging="180"/>
      </w:pPr>
    </w:lvl>
    <w:lvl w:ilvl="3" w:tplc="0415000F" w:tentative="1">
      <w:start w:val="1"/>
      <w:numFmt w:val="decimal"/>
      <w:lvlText w:val="%4."/>
      <w:lvlJc w:val="left"/>
      <w:pPr>
        <w:ind w:left="3401" w:hanging="360"/>
      </w:pPr>
    </w:lvl>
    <w:lvl w:ilvl="4" w:tplc="04150019" w:tentative="1">
      <w:start w:val="1"/>
      <w:numFmt w:val="lowerLetter"/>
      <w:lvlText w:val="%5."/>
      <w:lvlJc w:val="left"/>
      <w:pPr>
        <w:ind w:left="4121" w:hanging="360"/>
      </w:pPr>
    </w:lvl>
    <w:lvl w:ilvl="5" w:tplc="0415001B" w:tentative="1">
      <w:start w:val="1"/>
      <w:numFmt w:val="lowerRoman"/>
      <w:lvlText w:val="%6."/>
      <w:lvlJc w:val="right"/>
      <w:pPr>
        <w:ind w:left="4841" w:hanging="180"/>
      </w:pPr>
    </w:lvl>
    <w:lvl w:ilvl="6" w:tplc="0415000F" w:tentative="1">
      <w:start w:val="1"/>
      <w:numFmt w:val="decimal"/>
      <w:lvlText w:val="%7."/>
      <w:lvlJc w:val="left"/>
      <w:pPr>
        <w:ind w:left="5561" w:hanging="360"/>
      </w:pPr>
    </w:lvl>
    <w:lvl w:ilvl="7" w:tplc="04150019" w:tentative="1">
      <w:start w:val="1"/>
      <w:numFmt w:val="lowerLetter"/>
      <w:lvlText w:val="%8."/>
      <w:lvlJc w:val="left"/>
      <w:pPr>
        <w:ind w:left="6281" w:hanging="360"/>
      </w:pPr>
    </w:lvl>
    <w:lvl w:ilvl="8" w:tplc="0415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5" w15:restartNumberingAfterBreak="0">
    <w:nsid w:val="7F7A2F39"/>
    <w:multiLevelType w:val="multilevel"/>
    <w:tmpl w:val="BAE0D672"/>
    <w:lvl w:ilvl="0">
      <w:start w:val="2"/>
      <w:numFmt w:val="bullet"/>
      <w:lvlText w:val="-"/>
      <w:lvlJc w:val="left"/>
      <w:pPr>
        <w:ind w:left="1146" w:hanging="360"/>
      </w:pPr>
      <w:rPr>
        <w:rFonts w:ascii="Cambria" w:eastAsia="Cambria" w:hAnsi="Cambria" w:cs="Cambria"/>
        <w:vertAlign w:val="baseline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892374721">
    <w:abstractNumId w:val="9"/>
  </w:num>
  <w:num w:numId="2" w16cid:durableId="1005090183">
    <w:abstractNumId w:val="21"/>
  </w:num>
  <w:num w:numId="3" w16cid:durableId="959534428">
    <w:abstractNumId w:val="23"/>
  </w:num>
  <w:num w:numId="4" w16cid:durableId="155807779">
    <w:abstractNumId w:val="25"/>
  </w:num>
  <w:num w:numId="5" w16cid:durableId="1858500892">
    <w:abstractNumId w:val="17"/>
  </w:num>
  <w:num w:numId="6" w16cid:durableId="1630936771">
    <w:abstractNumId w:val="8"/>
  </w:num>
  <w:num w:numId="7" w16cid:durableId="1761095972">
    <w:abstractNumId w:val="3"/>
  </w:num>
  <w:num w:numId="8" w16cid:durableId="860242310">
    <w:abstractNumId w:val="2"/>
  </w:num>
  <w:num w:numId="9" w16cid:durableId="1214536941">
    <w:abstractNumId w:val="19"/>
  </w:num>
  <w:num w:numId="10" w16cid:durableId="833304258">
    <w:abstractNumId w:val="5"/>
  </w:num>
  <w:num w:numId="11" w16cid:durableId="635914966">
    <w:abstractNumId w:val="16"/>
  </w:num>
  <w:num w:numId="12" w16cid:durableId="1046445385">
    <w:abstractNumId w:val="0"/>
  </w:num>
  <w:num w:numId="13" w16cid:durableId="1318146319">
    <w:abstractNumId w:val="18"/>
  </w:num>
  <w:num w:numId="14" w16cid:durableId="2127382692">
    <w:abstractNumId w:val="10"/>
  </w:num>
  <w:num w:numId="15" w16cid:durableId="763187111">
    <w:abstractNumId w:val="1"/>
  </w:num>
  <w:num w:numId="16" w16cid:durableId="2010015199">
    <w:abstractNumId w:val="13"/>
  </w:num>
  <w:num w:numId="17" w16cid:durableId="1775129460">
    <w:abstractNumId w:val="12"/>
  </w:num>
  <w:num w:numId="18" w16cid:durableId="282614">
    <w:abstractNumId w:val="20"/>
  </w:num>
  <w:num w:numId="19" w16cid:durableId="1370494331">
    <w:abstractNumId w:val="4"/>
  </w:num>
  <w:num w:numId="20" w16cid:durableId="200244555">
    <w:abstractNumId w:val="22"/>
  </w:num>
  <w:num w:numId="21" w16cid:durableId="2107573480">
    <w:abstractNumId w:val="24"/>
  </w:num>
  <w:num w:numId="22" w16cid:durableId="1745835854">
    <w:abstractNumId w:val="7"/>
  </w:num>
  <w:num w:numId="23" w16cid:durableId="1442997334">
    <w:abstractNumId w:val="11"/>
  </w:num>
  <w:num w:numId="24" w16cid:durableId="1241599879">
    <w:abstractNumId w:val="15"/>
  </w:num>
  <w:num w:numId="25" w16cid:durableId="858861239">
    <w:abstractNumId w:val="6"/>
  </w:num>
  <w:num w:numId="26" w16cid:durableId="7134284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EwMTczNTC0NDM3NDZX0lEKTi0uzszPAykwrwUAGjprbiwAAAA="/>
  </w:docVars>
  <w:rsids>
    <w:rsidRoot w:val="00596CBE"/>
    <w:rsid w:val="000215CF"/>
    <w:rsid w:val="00052D5D"/>
    <w:rsid w:val="0007070E"/>
    <w:rsid w:val="00081B2C"/>
    <w:rsid w:val="000D1781"/>
    <w:rsid w:val="000D2781"/>
    <w:rsid w:val="000E6DCF"/>
    <w:rsid w:val="00104171"/>
    <w:rsid w:val="00107C7E"/>
    <w:rsid w:val="00112695"/>
    <w:rsid w:val="001A1AD5"/>
    <w:rsid w:val="00252D59"/>
    <w:rsid w:val="00276301"/>
    <w:rsid w:val="00303207"/>
    <w:rsid w:val="003075FB"/>
    <w:rsid w:val="00325704"/>
    <w:rsid w:val="003569E7"/>
    <w:rsid w:val="00364BAF"/>
    <w:rsid w:val="00365CF1"/>
    <w:rsid w:val="00370BA8"/>
    <w:rsid w:val="003A046F"/>
    <w:rsid w:val="003F4070"/>
    <w:rsid w:val="00401416"/>
    <w:rsid w:val="00405F41"/>
    <w:rsid w:val="00412D85"/>
    <w:rsid w:val="004653F1"/>
    <w:rsid w:val="004842BC"/>
    <w:rsid w:val="00484660"/>
    <w:rsid w:val="004A1509"/>
    <w:rsid w:val="004F0FD1"/>
    <w:rsid w:val="004F7527"/>
    <w:rsid w:val="00510AFB"/>
    <w:rsid w:val="00512F1A"/>
    <w:rsid w:val="005473A1"/>
    <w:rsid w:val="0058201E"/>
    <w:rsid w:val="005906BF"/>
    <w:rsid w:val="00596CBE"/>
    <w:rsid w:val="0067679E"/>
    <w:rsid w:val="0068426A"/>
    <w:rsid w:val="006A18DD"/>
    <w:rsid w:val="006A5BBF"/>
    <w:rsid w:val="006D5FB8"/>
    <w:rsid w:val="006E008A"/>
    <w:rsid w:val="006F6207"/>
    <w:rsid w:val="00711E2B"/>
    <w:rsid w:val="00737E83"/>
    <w:rsid w:val="007B3A1B"/>
    <w:rsid w:val="007C6160"/>
    <w:rsid w:val="007D6E00"/>
    <w:rsid w:val="007E78FA"/>
    <w:rsid w:val="008048D0"/>
    <w:rsid w:val="008315CC"/>
    <w:rsid w:val="008371D7"/>
    <w:rsid w:val="00857016"/>
    <w:rsid w:val="008621D3"/>
    <w:rsid w:val="00884B36"/>
    <w:rsid w:val="008B379D"/>
    <w:rsid w:val="008B5059"/>
    <w:rsid w:val="008E4B23"/>
    <w:rsid w:val="008F0BC6"/>
    <w:rsid w:val="009334CD"/>
    <w:rsid w:val="00941A54"/>
    <w:rsid w:val="00941C66"/>
    <w:rsid w:val="00947B85"/>
    <w:rsid w:val="00961CFF"/>
    <w:rsid w:val="009C108F"/>
    <w:rsid w:val="00A14E11"/>
    <w:rsid w:val="00A37B94"/>
    <w:rsid w:val="00A548F2"/>
    <w:rsid w:val="00A61537"/>
    <w:rsid w:val="00A72ED2"/>
    <w:rsid w:val="00A92BB3"/>
    <w:rsid w:val="00A95FF9"/>
    <w:rsid w:val="00AD0B0E"/>
    <w:rsid w:val="00AD757A"/>
    <w:rsid w:val="00AE5D74"/>
    <w:rsid w:val="00B5211A"/>
    <w:rsid w:val="00B524EE"/>
    <w:rsid w:val="00B7099B"/>
    <w:rsid w:val="00B77B94"/>
    <w:rsid w:val="00B90098"/>
    <w:rsid w:val="00BF7809"/>
    <w:rsid w:val="00C05ABB"/>
    <w:rsid w:val="00C27D36"/>
    <w:rsid w:val="00C360BA"/>
    <w:rsid w:val="00C37E3E"/>
    <w:rsid w:val="00C42672"/>
    <w:rsid w:val="00C63A27"/>
    <w:rsid w:val="00C665F9"/>
    <w:rsid w:val="00C90D1E"/>
    <w:rsid w:val="00C975A7"/>
    <w:rsid w:val="00CB6E30"/>
    <w:rsid w:val="00CD54B2"/>
    <w:rsid w:val="00CD626A"/>
    <w:rsid w:val="00D4596D"/>
    <w:rsid w:val="00D66979"/>
    <w:rsid w:val="00DB59C4"/>
    <w:rsid w:val="00DD716F"/>
    <w:rsid w:val="00DE18A8"/>
    <w:rsid w:val="00E810CE"/>
    <w:rsid w:val="00EB33D8"/>
    <w:rsid w:val="00EC73A0"/>
    <w:rsid w:val="00EE3646"/>
    <w:rsid w:val="00EE3D0F"/>
    <w:rsid w:val="00F02118"/>
    <w:rsid w:val="00F070C6"/>
    <w:rsid w:val="00F16BB4"/>
    <w:rsid w:val="00F17202"/>
    <w:rsid w:val="00F36CFC"/>
    <w:rsid w:val="00F45709"/>
    <w:rsid w:val="00F6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4FDF59C"/>
  <w15:docId w15:val="{4F80A3FB-B1A6-4FFA-9869-CB73965CD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AD5"/>
  </w:style>
  <w:style w:type="paragraph" w:styleId="Heading2">
    <w:name w:val="heading 2"/>
    <w:basedOn w:val="Normal"/>
    <w:link w:val="Heading2Char"/>
    <w:uiPriority w:val="9"/>
    <w:qFormat/>
    <w:rsid w:val="00941A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6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CBE"/>
  </w:style>
  <w:style w:type="paragraph" w:styleId="Footer">
    <w:name w:val="footer"/>
    <w:basedOn w:val="Normal"/>
    <w:link w:val="FooterChar"/>
    <w:uiPriority w:val="99"/>
    <w:unhideWhenUsed/>
    <w:rsid w:val="00596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CBE"/>
  </w:style>
  <w:style w:type="paragraph" w:styleId="NormalWeb">
    <w:name w:val="Normal (Web)"/>
    <w:basedOn w:val="Normal"/>
    <w:uiPriority w:val="99"/>
    <w:semiHidden/>
    <w:unhideWhenUsed/>
    <w:rsid w:val="00596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yperlink">
    <w:name w:val="Hyperlink"/>
    <w:basedOn w:val="DefaultParagraphFont"/>
    <w:uiPriority w:val="99"/>
    <w:unhideWhenUsed/>
    <w:rsid w:val="00C05AB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A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F16BB4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941A5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efault">
    <w:name w:val="Default"/>
    <w:rsid w:val="00B77B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77B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77B9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510A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0A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0A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0A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0AFB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DB5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CB6E30"/>
    <w:pPr>
      <w:widowControl w:val="0"/>
      <w:autoSpaceDE w:val="0"/>
      <w:autoSpaceDN w:val="0"/>
      <w:spacing w:after="0" w:line="240" w:lineRule="auto"/>
      <w:ind w:left="52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B6E30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CB6E30"/>
    <w:pPr>
      <w:widowControl w:val="0"/>
      <w:autoSpaceDE w:val="0"/>
      <w:autoSpaceDN w:val="0"/>
      <w:spacing w:before="43" w:after="0" w:line="240" w:lineRule="auto"/>
      <w:ind w:left="769" w:right="722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CB6E3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CB6E30"/>
  </w:style>
  <w:style w:type="character" w:customStyle="1" w:styleId="Teksttreci">
    <w:name w:val="Tekst treści_"/>
    <w:link w:val="Teksttreci0"/>
    <w:rsid w:val="00C665F9"/>
    <w:rPr>
      <w:spacing w:val="1"/>
      <w:sz w:val="28"/>
      <w:szCs w:val="28"/>
      <w:shd w:val="clear" w:color="auto" w:fill="FFFFFF"/>
    </w:rPr>
  </w:style>
  <w:style w:type="paragraph" w:customStyle="1" w:styleId="Teksttreci0">
    <w:name w:val="Tekst treści"/>
    <w:basedOn w:val="Normal"/>
    <w:link w:val="Teksttreci"/>
    <w:rsid w:val="00C665F9"/>
    <w:pPr>
      <w:widowControl w:val="0"/>
      <w:shd w:val="clear" w:color="auto" w:fill="FFFFFF"/>
      <w:spacing w:before="480" w:after="480" w:line="365" w:lineRule="exact"/>
      <w:ind w:hanging="1160"/>
      <w:jc w:val="center"/>
    </w:pPr>
    <w:rPr>
      <w:spacing w:val="1"/>
      <w:sz w:val="28"/>
      <w:szCs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3075FB"/>
    <w:rPr>
      <w:color w:val="605E5C"/>
      <w:shd w:val="clear" w:color="auto" w:fill="E1DFDD"/>
    </w:rPr>
  </w:style>
  <w:style w:type="paragraph" w:customStyle="1" w:styleId="p1">
    <w:name w:val="p1"/>
    <w:basedOn w:val="Normal"/>
    <w:rsid w:val="00933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PL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/j/86391178560?pwd=SQ9RFOhIPsJJqCdh7FO2JWkXwkru7C.1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s02web.zoom.us/j/82543469280?pwd=22QZtcGUChw0nhAa8RBVkeKpk2DmIk.1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ABE821-BF11-48BE-9B68-CA3F859F2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IIMCB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Krupa</dc:creator>
  <cp:lastModifiedBy>Joanna Dodzian</cp:lastModifiedBy>
  <cp:revision>12</cp:revision>
  <cp:lastPrinted>2020-10-01T09:45:00Z</cp:lastPrinted>
  <dcterms:created xsi:type="dcterms:W3CDTF">2025-01-12T10:48:00Z</dcterms:created>
  <dcterms:modified xsi:type="dcterms:W3CDTF">2025-12-09T11:37:00Z</dcterms:modified>
</cp:coreProperties>
</file>